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FDF1" w14:textId="46B3912F" w:rsidR="00A02C3E" w:rsidRPr="00D22577" w:rsidRDefault="00A02C3E" w:rsidP="02184FA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F1D0CD3" wp14:editId="02184FAF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0494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3B40621" wp14:editId="0C5C1747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48C3" w14:textId="002E9524" w:rsidR="00396F23" w:rsidRDefault="00396F23" w:rsidP="00A02C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168E236A" w14:textId="11EB618C" w:rsidR="0005061C" w:rsidRPr="0005061C" w:rsidRDefault="0005061C" w:rsidP="0005061C">
      <w:pPr>
        <w:pStyle w:val="paragraph"/>
        <w:spacing w:after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0506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Subjective Opiate Withdrawal Scale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 w:rsidRPr="0005061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SOWS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is Copyrighted by </w:t>
      </w:r>
      <w:r w:rsidRPr="0005061C">
        <w:rPr>
          <w:rStyle w:val="normaltextrun"/>
          <w:rFonts w:ascii="Calibri" w:hAnsi="Calibri" w:cs="Calibri"/>
          <w:sz w:val="22"/>
          <w:szCs w:val="22"/>
        </w:rPr>
        <w:t>Taylor &amp; Francis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340A6" w14:textId="504646F0" w:rsidR="009371AB" w:rsidRDefault="0005061C" w:rsidP="00583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371AB">
        <w:rPr>
          <w:rStyle w:val="normaltextrun"/>
          <w:rFonts w:asciiTheme="minorHAnsi" w:hAnsiTheme="minorHAnsi" w:cstheme="minorHAnsi"/>
          <w:sz w:val="22"/>
          <w:szCs w:val="22"/>
        </w:rPr>
        <w:t xml:space="preserve">To access this measure, please email the Taylor &amp; Francis permissions department at </w:t>
      </w:r>
      <w:hyperlink r:id="rId10" w:history="1">
        <w:r w:rsidR="00583DA0" w:rsidRPr="00A90E7E">
          <w:rPr>
            <w:rStyle w:val="Hyperlink"/>
            <w:rFonts w:asciiTheme="minorHAnsi" w:hAnsiTheme="minorHAnsi" w:cstheme="minorHAnsi"/>
            <w:sz w:val="22"/>
            <w:szCs w:val="22"/>
          </w:rPr>
          <w:t>tfcorpermissions@informa.com</w:t>
        </w:r>
      </w:hyperlink>
      <w:r w:rsidR="00583DA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331C471F" w14:textId="77777777" w:rsidR="00583DA0" w:rsidRPr="009371AB" w:rsidRDefault="00583DA0" w:rsidP="00583D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5F15260" w14:textId="1B2E0609" w:rsidR="0005061C" w:rsidRPr="009371AB" w:rsidRDefault="009371AB" w:rsidP="009371A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71AB">
        <w:rPr>
          <w:rStyle w:val="eop"/>
          <w:rFonts w:asciiTheme="minorHAnsi" w:hAnsiTheme="minorHAnsi" w:cstheme="minorHAnsi"/>
          <w:sz w:val="22"/>
          <w:szCs w:val="22"/>
        </w:rPr>
        <w:t>Please include</w:t>
      </w:r>
      <w:r w:rsidR="00583DA0">
        <w:rPr>
          <w:rStyle w:val="eop"/>
          <w:rFonts w:asciiTheme="minorHAnsi" w:hAnsiTheme="minorHAnsi" w:cstheme="minorHAnsi"/>
          <w:sz w:val="22"/>
          <w:szCs w:val="22"/>
        </w:rPr>
        <w:t>,</w:t>
      </w:r>
      <w:r w:rsidRPr="009371AB">
        <w:rPr>
          <w:rStyle w:val="eop"/>
          <w:rFonts w:asciiTheme="minorHAnsi" w:hAnsiTheme="minorHAnsi" w:cstheme="minorHAnsi"/>
          <w:sz w:val="22"/>
          <w:szCs w:val="22"/>
        </w:rPr>
        <w:t xml:space="preserve"> in the body of the email</w:t>
      </w:r>
      <w:r w:rsidR="00583DA0">
        <w:rPr>
          <w:rStyle w:val="eop"/>
          <w:rFonts w:asciiTheme="minorHAnsi" w:hAnsiTheme="minorHAnsi" w:cstheme="minorHAnsi"/>
          <w:sz w:val="22"/>
          <w:szCs w:val="22"/>
        </w:rPr>
        <w:t>,</w:t>
      </w:r>
      <w:r w:rsidRPr="009371AB">
        <w:rPr>
          <w:rStyle w:val="eop"/>
          <w:rFonts w:asciiTheme="minorHAnsi" w:hAnsiTheme="minorHAnsi" w:cstheme="minorHAnsi"/>
          <w:sz w:val="22"/>
          <w:szCs w:val="22"/>
        </w:rPr>
        <w:t xml:space="preserve"> the</w:t>
      </w:r>
      <w:r w:rsidR="00583DA0">
        <w:rPr>
          <w:rStyle w:val="eop"/>
          <w:rFonts w:asciiTheme="minorHAnsi" w:hAnsiTheme="minorHAnsi" w:cstheme="minorHAnsi"/>
          <w:sz w:val="22"/>
          <w:szCs w:val="22"/>
        </w:rPr>
        <w:t xml:space="preserve"> following</w:t>
      </w:r>
      <w:r w:rsidRPr="009371AB">
        <w:rPr>
          <w:rStyle w:val="eop"/>
          <w:rFonts w:asciiTheme="minorHAnsi" w:hAnsiTheme="minorHAnsi" w:cstheme="minorHAnsi"/>
          <w:sz w:val="22"/>
          <w:szCs w:val="22"/>
        </w:rPr>
        <w:t xml:space="preserve"> questions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along with the </w:t>
      </w:r>
      <w:r w:rsidR="00583DA0">
        <w:rPr>
          <w:rStyle w:val="eop"/>
          <w:rFonts w:asciiTheme="minorHAnsi" w:hAnsiTheme="minorHAnsi" w:cstheme="minorHAnsi"/>
          <w:sz w:val="22"/>
          <w:szCs w:val="22"/>
        </w:rPr>
        <w:t xml:space="preserve">corresponding </w:t>
      </w:r>
      <w:r w:rsidR="00583DA0" w:rsidRPr="009371AB">
        <w:rPr>
          <w:rStyle w:val="eop"/>
          <w:rFonts w:asciiTheme="minorHAnsi" w:hAnsiTheme="minorHAnsi" w:cstheme="minorHAnsi"/>
          <w:sz w:val="22"/>
          <w:szCs w:val="22"/>
        </w:rPr>
        <w:t>answers</w:t>
      </w:r>
      <w:r w:rsidR="00583DA0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18BE303B" w14:textId="77777777" w:rsidR="009371AB" w:rsidRPr="009371AB" w:rsidRDefault="009371AB" w:rsidP="009371AB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AB">
        <w:rPr>
          <w:rFonts w:asciiTheme="minorHAnsi" w:hAnsiTheme="minorHAnsi" w:cstheme="minorHAnsi"/>
          <w:sz w:val="22"/>
          <w:szCs w:val="22"/>
        </w:rPr>
        <w:t>The intended target audience (e.g. sa</w:t>
      </w:r>
      <w:bookmarkStart w:id="0" w:name="_GoBack"/>
      <w:bookmarkEnd w:id="0"/>
      <w:r w:rsidRPr="009371AB">
        <w:rPr>
          <w:rFonts w:asciiTheme="minorHAnsi" w:hAnsiTheme="minorHAnsi" w:cstheme="minorHAnsi"/>
          <w:sz w:val="22"/>
          <w:szCs w:val="22"/>
        </w:rPr>
        <w:t xml:space="preserve">les reps, HCPs, researchers </w:t>
      </w:r>
      <w:proofErr w:type="spellStart"/>
      <w:r w:rsidRPr="009371AB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9371AB">
        <w:rPr>
          <w:rFonts w:asciiTheme="minorHAnsi" w:hAnsiTheme="minorHAnsi" w:cstheme="minorHAnsi"/>
          <w:sz w:val="22"/>
          <w:szCs w:val="22"/>
        </w:rPr>
        <w:t>):</w:t>
      </w:r>
    </w:p>
    <w:p w14:paraId="4C4262CE" w14:textId="77777777" w:rsidR="009371AB" w:rsidRPr="009371AB" w:rsidRDefault="009371AB" w:rsidP="009371AB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AB">
        <w:rPr>
          <w:rFonts w:asciiTheme="minorHAnsi" w:hAnsiTheme="minorHAnsi" w:cstheme="minorHAnsi"/>
          <w:sz w:val="22"/>
          <w:szCs w:val="22"/>
        </w:rPr>
        <w:t>The format for distribution printed and/or digital:</w:t>
      </w:r>
    </w:p>
    <w:p w14:paraId="7A470C32" w14:textId="77777777" w:rsidR="009371AB" w:rsidRPr="009371AB" w:rsidRDefault="009371AB" w:rsidP="009371AB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AB">
        <w:rPr>
          <w:rFonts w:asciiTheme="minorHAnsi" w:hAnsiTheme="minorHAnsi" w:cstheme="minorHAnsi"/>
          <w:sz w:val="22"/>
          <w:szCs w:val="22"/>
        </w:rPr>
        <w:t>The quantity for circulation (Our minimum quantity is 50 copies if printed or views if digital):</w:t>
      </w:r>
    </w:p>
    <w:p w14:paraId="62CE9D62" w14:textId="77777777" w:rsidR="009371AB" w:rsidRPr="009371AB" w:rsidRDefault="009371AB" w:rsidP="009371AB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AB">
        <w:rPr>
          <w:rFonts w:asciiTheme="minorHAnsi" w:hAnsiTheme="minorHAnsi" w:cstheme="minorHAnsi"/>
          <w:sz w:val="22"/>
          <w:szCs w:val="22"/>
        </w:rPr>
        <w:t>Name of your company and country you are located:</w:t>
      </w:r>
    </w:p>
    <w:p w14:paraId="2A33652B" w14:textId="4EA1C7AD" w:rsidR="009371AB" w:rsidRPr="009371AB" w:rsidRDefault="009371AB" w:rsidP="009371A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AB">
        <w:rPr>
          <w:rFonts w:asciiTheme="minorHAnsi" w:hAnsiTheme="minorHAnsi" w:cstheme="minorHAnsi"/>
          <w:sz w:val="22"/>
          <w:szCs w:val="22"/>
        </w:rPr>
        <w:t>Whether the request has been made by pharma and if yes, the name of the pharma company and the country they are located:</w:t>
      </w:r>
    </w:p>
    <w:p w14:paraId="0C9A8576" w14:textId="4FAA387F" w:rsidR="0005061C" w:rsidRDefault="0005061C" w:rsidP="000506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EFEA82E" w14:textId="77777777" w:rsidR="0005061C" w:rsidRDefault="0005061C" w:rsidP="000506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86BBE9" w14:textId="77777777" w:rsidR="0005061C" w:rsidRDefault="0005061C" w:rsidP="000506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DE3B343" w14:textId="77777777" w:rsidR="0005061C" w:rsidRDefault="0005061C" w:rsidP="000506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 English CRF is available.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C312A" w14:textId="77777777" w:rsidR="0005061C" w:rsidRPr="003B7097" w:rsidRDefault="0005061C" w:rsidP="00A02C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05061C" w:rsidRPr="003B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277EE"/>
    <w:multiLevelType w:val="hybridMultilevel"/>
    <w:tmpl w:val="6784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F"/>
    <w:rsid w:val="00016D75"/>
    <w:rsid w:val="0005061C"/>
    <w:rsid w:val="00113762"/>
    <w:rsid w:val="001A1C46"/>
    <w:rsid w:val="001D5475"/>
    <w:rsid w:val="00396F23"/>
    <w:rsid w:val="003A5D52"/>
    <w:rsid w:val="003B2BEE"/>
    <w:rsid w:val="003B7097"/>
    <w:rsid w:val="00583DA0"/>
    <w:rsid w:val="00591EC0"/>
    <w:rsid w:val="00640702"/>
    <w:rsid w:val="006F6E7C"/>
    <w:rsid w:val="00725670"/>
    <w:rsid w:val="00737F30"/>
    <w:rsid w:val="00793C86"/>
    <w:rsid w:val="007C11E0"/>
    <w:rsid w:val="007E630E"/>
    <w:rsid w:val="00893027"/>
    <w:rsid w:val="008A4E5F"/>
    <w:rsid w:val="009144B1"/>
    <w:rsid w:val="009371AB"/>
    <w:rsid w:val="00937B08"/>
    <w:rsid w:val="00957904"/>
    <w:rsid w:val="009910B7"/>
    <w:rsid w:val="009B7367"/>
    <w:rsid w:val="00A02C3E"/>
    <w:rsid w:val="00A0560C"/>
    <w:rsid w:val="00AA3FE4"/>
    <w:rsid w:val="00AB4A07"/>
    <w:rsid w:val="00B13D7F"/>
    <w:rsid w:val="00BC2F93"/>
    <w:rsid w:val="00BE6B20"/>
    <w:rsid w:val="00C806B3"/>
    <w:rsid w:val="00F80BFF"/>
    <w:rsid w:val="02184FAF"/>
    <w:rsid w:val="109D5CC2"/>
    <w:rsid w:val="16A8372F"/>
    <w:rsid w:val="18850531"/>
    <w:rsid w:val="1B94F257"/>
    <w:rsid w:val="20978C0B"/>
    <w:rsid w:val="46B58469"/>
    <w:rsid w:val="47B4C117"/>
    <w:rsid w:val="4D972559"/>
    <w:rsid w:val="65E4DEA7"/>
    <w:rsid w:val="78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38D"/>
  <w15:chartTrackingRefBased/>
  <w15:docId w15:val="{A85F84F8-00A3-4F17-A5DA-4B2945F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36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2C3E"/>
  </w:style>
  <w:style w:type="character" w:customStyle="1" w:styleId="normaltextrun">
    <w:name w:val="normaltextrun"/>
    <w:basedOn w:val="DefaultParagraphFont"/>
    <w:rsid w:val="00A02C3E"/>
  </w:style>
  <w:style w:type="character" w:styleId="FollowedHyperlink">
    <w:name w:val="FollowedHyperlink"/>
    <w:basedOn w:val="DefaultParagraphFont"/>
    <w:uiPriority w:val="99"/>
    <w:semiHidden/>
    <w:unhideWhenUsed/>
    <w:rsid w:val="007C1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_CDE@hsc.utah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tfcorpermissions@informa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5BBEC-CD25-47DD-9B65-B057CBB6A907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2.xml><?xml version="1.0" encoding="utf-8"?>
<ds:datastoreItem xmlns:ds="http://schemas.openxmlformats.org/officeDocument/2006/customXml" ds:itemID="{16DE55B2-617A-4DE9-AC1A-65319665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727B6-1F69-4601-88BF-EE37EBF43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https://www.hindawi.com/journals/bmri/2015/290425/</vt:lpwstr>
      </vt:variant>
      <vt:variant>
        <vt:lpwstr>copyright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Domenichiello, Anthony (NIH/NINDS) [C]</dc:creator>
  <cp:keywords/>
  <dc:description/>
  <cp:lastModifiedBy>Carolyn Conlin</cp:lastModifiedBy>
  <cp:revision>6</cp:revision>
  <dcterms:created xsi:type="dcterms:W3CDTF">2023-11-28T14:50:00Z</dcterms:created>
  <dcterms:modified xsi:type="dcterms:W3CDTF">2024-01-24T20:12:00Z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