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89B6" w14:textId="77777777" w:rsidR="00485D02" w:rsidRPr="00D22577" w:rsidRDefault="00485D02" w:rsidP="00485D0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E2B7822" wp14:editId="74AC8983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069A" w14:textId="7777777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1A246CA4" wp14:editId="02688169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029C" w14:textId="7777777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67EB25" w14:textId="4EC1E562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SF-8 (4wk)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4D2E4" w14:textId="70E760D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>p</w:t>
      </w:r>
      <w:r w:rsidRPr="00D24F0D">
        <w:rPr>
          <w:rFonts w:ascii="Calibri" w:hAnsi="Calibri" w:cs="Calibri"/>
          <w:sz w:val="22"/>
          <w:szCs w:val="22"/>
        </w:rPr>
        <w:t>lease register with Quality Metric (</w:t>
      </w:r>
      <w:hyperlink r:id="rId6">
        <w:r w:rsidRPr="00D24F0D">
          <w:rPr>
            <w:rStyle w:val="Hyperlink"/>
            <w:rFonts w:ascii="Calibri" w:hAnsi="Calibri" w:cs="Calibri"/>
            <w:sz w:val="22"/>
            <w:szCs w:val="22"/>
          </w:rPr>
          <w:t>info@qualitymetric.com</w:t>
        </w:r>
      </w:hyperlink>
      <w:r w:rsidRPr="00D24F0D">
        <w:rPr>
          <w:rFonts w:ascii="Calibri" w:hAnsi="Calibri" w:cs="Calibri"/>
          <w:sz w:val="22"/>
          <w:szCs w:val="22"/>
        </w:rPr>
        <w:t xml:space="preserve">) to obtain a license for this measure.  </w:t>
      </w:r>
    </w:p>
    <w:p w14:paraId="777B0233" w14:textId="77777777" w:rsidR="0027311B" w:rsidRDefault="0027311B" w:rsidP="00485D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F170353" w14:textId="77777777" w:rsidR="0027311B" w:rsidRPr="00343C18" w:rsidRDefault="0027311B" w:rsidP="002731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Please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 xml:space="preserve">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27133C54" w14:textId="7777777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FE32D7" w14:textId="77777777" w:rsidR="00485D02" w:rsidRPr="00343C18" w:rsidRDefault="00485D02" w:rsidP="00485D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DF13127" w14:textId="7777777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F79736" w14:textId="7777777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70B7A1" w14:textId="77777777" w:rsidR="00485D02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415A22" w14:textId="77777777" w:rsidR="00485D02" w:rsidRPr="00381603" w:rsidRDefault="00485D02" w:rsidP="00485D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p w14:paraId="5F3FCC79" w14:textId="4189FC51" w:rsidR="000C11AB" w:rsidRPr="00485D02" w:rsidRDefault="0027311B" w:rsidP="00485D02"/>
    <w:sectPr w:rsidR="000C11AB" w:rsidRPr="00485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27311B"/>
    <w:rsid w:val="00485D02"/>
    <w:rsid w:val="007D1EB0"/>
    <w:rsid w:val="009C035F"/>
    <w:rsid w:val="00BE323C"/>
    <w:rsid w:val="00CC1518"/>
    <w:rsid w:val="00EA5966"/>
    <w:rsid w:val="00F54A94"/>
    <w:rsid w:val="00FE060A"/>
    <w:rsid w:val="5AF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8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85D02"/>
  </w:style>
  <w:style w:type="character" w:customStyle="1" w:styleId="normaltextrun">
    <w:name w:val="normaltextrun"/>
    <w:basedOn w:val="DefaultParagraphFont"/>
    <w:rsid w:val="0048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ualitymetric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6</cp:revision>
  <dcterms:created xsi:type="dcterms:W3CDTF">2020-02-12T19:30:00Z</dcterms:created>
  <dcterms:modified xsi:type="dcterms:W3CDTF">2022-09-22T17:59:00Z</dcterms:modified>
</cp:coreProperties>
</file>