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FDA3" w14:textId="3FD4C8A7" w:rsidR="00366B13" w:rsidRPr="000F3A89" w:rsidRDefault="00366B13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Nos interesa saber lo que piensa</w:t>
      </w:r>
      <w:r w:rsidR="00E029E7" w:rsidRPr="000F3A89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 y siente</w:t>
      </w:r>
      <w:r w:rsidR="00E029E7" w:rsidRPr="000F3A89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 cuando tiene</w:t>
      </w:r>
      <w:r w:rsidR="00E029E7" w:rsidRPr="000F3A89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 dolor. A continuación, se incluyen afirmaciones sobre diferentes pensamientos y sentimientos. Mar</w:t>
      </w:r>
      <w:r w:rsidR="00E029E7" w:rsidRPr="000F3A89">
        <w:rPr>
          <w:rFonts w:asciiTheme="minorHAnsi" w:hAnsiTheme="minorHAnsi" w:cstheme="minorHAnsi"/>
          <w:sz w:val="22"/>
          <w:szCs w:val="22"/>
          <w:lang w:val="es-ES_tradnl"/>
        </w:rPr>
        <w:t>ca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 la palabra o la frase debajo de cada afirmación que mejor indique con qué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intensidad l</w:t>
      </w:r>
      <w:r w:rsidR="004B517A" w:rsidRPr="000F3A89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 piensa</w:t>
      </w:r>
      <w:r w:rsidR="00E029E7" w:rsidRPr="000F3A89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 cuando tiene</w:t>
      </w:r>
      <w:r w:rsidR="00E029E7" w:rsidRPr="000F3A89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 dolor.</w:t>
      </w:r>
    </w:p>
    <w:p w14:paraId="3FF985D9" w14:textId="77777777" w:rsidR="00002B3F" w:rsidRPr="000F3A89" w:rsidRDefault="00002B3F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9EA0DD2" w14:textId="1FB29D18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1.</w:t>
      </w:r>
      <w:r w:rsidR="00580537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Cuando tengo dolor, me preocupo todo el tiempo por cuándo se </w:t>
      </w:r>
      <w:r w:rsidR="00E029E7"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me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pasará.</w:t>
      </w:r>
    </w:p>
    <w:p w14:paraId="0192E056" w14:textId="224161B6" w:rsidR="00DC02FB" w:rsidRPr="000F3A89" w:rsidRDefault="00DC02FB" w:rsidP="00580537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bookmarkStart w:id="0" w:name="_Hlk66709980"/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_0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_1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_2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_3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_4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Muy cierto</w:t>
      </w:r>
    </w:p>
    <w:bookmarkEnd w:id="0"/>
    <w:p w14:paraId="66F91B06" w14:textId="77777777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05BA4BB" w14:textId="5C934CBD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2.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siento que no puedo continuar.</w:t>
      </w:r>
    </w:p>
    <w:p w14:paraId="583A8B59" w14:textId="43014770" w:rsidR="00F162B8" w:rsidRPr="000F3A89" w:rsidRDefault="00F162B8" w:rsidP="00580537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75B13074" w14:textId="5900B04B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A2B937B" w14:textId="1B703F63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3.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es terrible y creo que nunca me voy a mejorar.</w:t>
      </w:r>
    </w:p>
    <w:p w14:paraId="3CA5C6C8" w14:textId="6D36BDD0" w:rsidR="00F162B8" w:rsidRPr="000F3A89" w:rsidRDefault="00F162B8" w:rsidP="00580537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25DCF3D3" w14:textId="3EC7BA80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615F157" w14:textId="674AC194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4.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es terrible y siento que se apodera de mí.</w:t>
      </w:r>
    </w:p>
    <w:p w14:paraId="30BC0B00" w14:textId="10094465" w:rsidR="00DC02FB" w:rsidRPr="000F3A89" w:rsidRDefault="00F162B8" w:rsidP="00580537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5942A8A0" w14:textId="77777777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418D457" w14:textId="4394B5EB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5.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siento que no puedo soportarlo más.</w:t>
      </w:r>
    </w:p>
    <w:p w14:paraId="38FED3F8" w14:textId="66E595DE" w:rsidR="00DC02FB" w:rsidRPr="000F3A89" w:rsidRDefault="00F162B8" w:rsidP="00580537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52D4EE38" w14:textId="77777777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3152C0D" w14:textId="1AAC4253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6.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me preocupa que empeore.</w:t>
      </w:r>
    </w:p>
    <w:p w14:paraId="2316AA30" w14:textId="7B7EBBBB" w:rsidR="00DC02FB" w:rsidRPr="000F3A89" w:rsidRDefault="00F162B8" w:rsidP="00580537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0EEA6AC5" w14:textId="77777777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98C8583" w14:textId="36174026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7.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pienso en otros eventos dolorosos.</w:t>
      </w:r>
    </w:p>
    <w:p w14:paraId="378BA5CA" w14:textId="4A1D86B2" w:rsidR="00DC02FB" w:rsidRPr="000F3A89" w:rsidRDefault="00F162B8" w:rsidP="00580537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3BE81C65" w14:textId="77777777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1844775" w14:textId="11BFECE8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8.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quiero que se me pase.</w:t>
      </w:r>
    </w:p>
    <w:p w14:paraId="036412A0" w14:textId="5C2B1A77" w:rsidR="00DC02FB" w:rsidRPr="000F3A89" w:rsidRDefault="00F162B8" w:rsidP="00580537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35E602FD" w14:textId="77777777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EEF8944" w14:textId="796327AA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9.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no puedo sacármelo de la cabeza.</w:t>
      </w:r>
    </w:p>
    <w:p w14:paraId="312B283E" w14:textId="743DB59A" w:rsidR="00DC02FB" w:rsidRPr="000F3A89" w:rsidRDefault="00F162B8" w:rsidP="00580537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6CF14C34" w14:textId="77777777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B8F4EA0" w14:textId="7D17459C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10.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continúo pensando cuánto me duele.</w:t>
      </w:r>
    </w:p>
    <w:p w14:paraId="5FB39B21" w14:textId="7E6CC316" w:rsidR="00DC02FB" w:rsidRPr="000F3A89" w:rsidRDefault="00F162B8" w:rsidP="00580537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6E1D835D" w14:textId="77777777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B7CEB56" w14:textId="41CE8B28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11.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Cuando tengo dolor, continúo pensando cuánto me gustaría que </w:t>
      </w:r>
      <w:r w:rsidR="00E029E7"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se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me pasara.</w:t>
      </w:r>
    </w:p>
    <w:p w14:paraId="6F2DDBAF" w14:textId="0EA54408" w:rsidR="00732CF4" w:rsidRPr="000F3A89" w:rsidRDefault="00F162B8" w:rsidP="00487C6D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7732ED94" w14:textId="77777777" w:rsidR="00F162B8" w:rsidRPr="000F3A89" w:rsidRDefault="00F162B8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68908F4" w14:textId="4C9EB825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12.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no hay nada que pueda hacer para reducirlo.</w:t>
      </w:r>
    </w:p>
    <w:p w14:paraId="7747680A" w14:textId="5597E626" w:rsidR="00DC02FB" w:rsidRPr="000F3A89" w:rsidRDefault="00F162B8" w:rsidP="00487C6D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52F4BF7D" w14:textId="77777777" w:rsidR="00732CF4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BB07404" w14:textId="1984B968" w:rsidR="00F162B8" w:rsidRPr="000F3A89" w:rsidRDefault="00732CF4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 xml:space="preserve">13. </w:t>
      </w:r>
      <w:r w:rsidR="00F162B8" w:rsidRPr="000F3A89">
        <w:rPr>
          <w:rFonts w:asciiTheme="minorHAnsi" w:hAnsiTheme="minorHAnsi" w:cstheme="minorHAnsi"/>
          <w:sz w:val="22"/>
          <w:szCs w:val="22"/>
          <w:lang w:val="es-ES_tradnl"/>
        </w:rPr>
        <w:t>Cuando tengo dolor, me pregunto si pasará algo grave.</w:t>
      </w:r>
    </w:p>
    <w:p w14:paraId="330DA441" w14:textId="3A27CEC2" w:rsidR="00F162B8" w:rsidRPr="000F3A89" w:rsidRDefault="00F162B8" w:rsidP="00487C6D">
      <w:pPr>
        <w:ind w:firstLine="720"/>
        <w:rPr>
          <w:rFonts w:asciiTheme="minorHAnsi" w:hAnsiTheme="minorHAnsi" w:cstheme="minorHAnsi"/>
          <w:sz w:val="22"/>
          <w:szCs w:val="22"/>
          <w:lang w:val="es-ES_tradnl"/>
        </w:rPr>
      </w:pPr>
      <w:r w:rsidRPr="000F3A89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0F3A89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04DE0DBD" w14:textId="2D632143" w:rsidR="00C840C2" w:rsidRPr="000F3A89" w:rsidRDefault="00C840C2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F0BA687" w14:textId="77777777" w:rsidR="00A726A2" w:rsidRPr="000F3A89" w:rsidRDefault="00A726A2" w:rsidP="000F3A89">
      <w:pPr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</w:pPr>
      <w:r w:rsidRPr="000F3A89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br w:type="page"/>
      </w:r>
    </w:p>
    <w:p w14:paraId="11FBE18B" w14:textId="3F424D03" w:rsidR="00C840C2" w:rsidRPr="000F3A89" w:rsidRDefault="00A726A2" w:rsidP="000F3A89">
      <w:pPr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</w:pPr>
      <w:r w:rsidRPr="000F3A89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lastRenderedPageBreak/>
        <w:t>Not</w:t>
      </w:r>
      <w:r w:rsidR="00F162B8" w:rsidRPr="000F3A89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t>a</w:t>
      </w:r>
    </w:p>
    <w:p w14:paraId="0C9C3098" w14:textId="483B40D2" w:rsidR="00F162B8" w:rsidRPr="009D06A3" w:rsidRDefault="00A8285C" w:rsidP="009D06A3">
      <w:pPr>
        <w:pStyle w:val="ListParagraph"/>
        <w:numPr>
          <w:ilvl w:val="0"/>
          <w:numId w:val="4"/>
        </w:numPr>
        <w:rPr>
          <w:rFonts w:cstheme="minorHAnsi"/>
          <w:color w:val="333333"/>
          <w:lang w:val="es-ES_tradnl"/>
        </w:rPr>
      </w:pPr>
      <w:r w:rsidRPr="009D06A3">
        <w:rPr>
          <w:rFonts w:cstheme="minorHAnsi"/>
          <w:color w:val="333333"/>
          <w:lang w:val="es-ES_tradnl"/>
        </w:rPr>
        <w:t>El puntaje</w:t>
      </w:r>
      <w:r w:rsidR="00F162B8" w:rsidRPr="009D06A3">
        <w:rPr>
          <w:rFonts w:cstheme="minorHAnsi"/>
          <w:color w:val="333333"/>
          <w:lang w:val="es-ES_tradnl"/>
        </w:rPr>
        <w:t xml:space="preserve"> PCS-C general es la suma de todos los elementos (intervalo de 0 a 52)</w:t>
      </w:r>
    </w:p>
    <w:p w14:paraId="65A934A3" w14:textId="3A503B9E" w:rsidR="00A726A2" w:rsidRPr="009D06A3" w:rsidRDefault="003E0DAF" w:rsidP="009D06A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333333"/>
          <w:lang w:val="es-ES_tradnl"/>
        </w:rPr>
      </w:pPr>
      <w:r w:rsidRPr="009D06A3">
        <w:rPr>
          <w:rFonts w:cstheme="minorHAnsi"/>
          <w:color w:val="333333"/>
          <w:lang w:val="es-ES_tradnl"/>
        </w:rPr>
        <w:t>Subescalas</w:t>
      </w:r>
    </w:p>
    <w:p w14:paraId="243C4316" w14:textId="18C53516" w:rsidR="00A726A2" w:rsidRPr="00AC2829" w:rsidRDefault="00A726A2" w:rsidP="00AC2829">
      <w:pPr>
        <w:pStyle w:val="ListParagraph"/>
        <w:numPr>
          <w:ilvl w:val="1"/>
          <w:numId w:val="4"/>
        </w:numPr>
        <w:rPr>
          <w:rFonts w:cstheme="minorHAnsi"/>
          <w:lang w:val="es-ES_tradnl"/>
        </w:rPr>
      </w:pPr>
      <w:r w:rsidRPr="00AC2829">
        <w:rPr>
          <w:rFonts w:cstheme="minorHAnsi"/>
          <w:lang w:val="es-ES_tradnl"/>
        </w:rPr>
        <w:t>R</w:t>
      </w:r>
      <w:r w:rsidR="003E0DAF" w:rsidRPr="00AC2829">
        <w:rPr>
          <w:rFonts w:cstheme="minorHAnsi"/>
          <w:lang w:val="es-ES_tradnl"/>
        </w:rPr>
        <w:t>umiación</w:t>
      </w:r>
      <w:r w:rsidRPr="00AC2829">
        <w:rPr>
          <w:rFonts w:cstheme="minorHAnsi"/>
          <w:lang w:val="es-ES_tradnl"/>
        </w:rPr>
        <w:t xml:space="preserve">: </w:t>
      </w:r>
      <w:r w:rsidR="003E0DAF" w:rsidRPr="00AC2829">
        <w:rPr>
          <w:rFonts w:cstheme="minorHAnsi"/>
          <w:lang w:val="es-ES_tradnl"/>
        </w:rPr>
        <w:t>suma de los elementos</w:t>
      </w:r>
      <w:r w:rsidRPr="00AC2829">
        <w:rPr>
          <w:rFonts w:cstheme="minorHAnsi"/>
          <w:lang w:val="es-ES_tradnl"/>
        </w:rPr>
        <w:t xml:space="preserve"> 8,</w:t>
      </w:r>
      <w:r w:rsidR="00E029E7" w:rsidRPr="00AC2829">
        <w:rPr>
          <w:rFonts w:cstheme="minorHAnsi"/>
          <w:lang w:val="es-ES_tradnl"/>
        </w:rPr>
        <w:t xml:space="preserve"> </w:t>
      </w:r>
      <w:r w:rsidRPr="00AC2829">
        <w:rPr>
          <w:rFonts w:cstheme="minorHAnsi"/>
          <w:lang w:val="es-ES_tradnl"/>
        </w:rPr>
        <w:t>9,</w:t>
      </w:r>
      <w:r w:rsidR="00E029E7" w:rsidRPr="00AC2829">
        <w:rPr>
          <w:rFonts w:cstheme="minorHAnsi"/>
          <w:lang w:val="es-ES_tradnl"/>
        </w:rPr>
        <w:t xml:space="preserve"> </w:t>
      </w:r>
      <w:r w:rsidRPr="00AC2829">
        <w:rPr>
          <w:rFonts w:cstheme="minorHAnsi"/>
          <w:lang w:val="es-ES_tradnl"/>
        </w:rPr>
        <w:t>10</w:t>
      </w:r>
      <w:r w:rsidR="003E0DAF" w:rsidRPr="00AC2829">
        <w:rPr>
          <w:rFonts w:cstheme="minorHAnsi"/>
          <w:lang w:val="es-ES_tradnl"/>
        </w:rPr>
        <w:t xml:space="preserve"> y </w:t>
      </w:r>
      <w:r w:rsidRPr="00AC2829">
        <w:rPr>
          <w:rFonts w:cstheme="minorHAnsi"/>
          <w:lang w:val="es-ES_tradnl"/>
        </w:rPr>
        <w:t>11</w:t>
      </w:r>
    </w:p>
    <w:p w14:paraId="723E0767" w14:textId="6D0113EA" w:rsidR="00A726A2" w:rsidRPr="00AC2829" w:rsidRDefault="003E0DAF" w:rsidP="00AC2829">
      <w:pPr>
        <w:pStyle w:val="ListParagraph"/>
        <w:numPr>
          <w:ilvl w:val="1"/>
          <w:numId w:val="4"/>
        </w:numPr>
        <w:rPr>
          <w:rFonts w:cstheme="minorHAnsi"/>
          <w:lang w:val="es-ES_tradnl"/>
        </w:rPr>
      </w:pPr>
      <w:r w:rsidRPr="00AC2829">
        <w:rPr>
          <w:rFonts w:cstheme="minorHAnsi"/>
          <w:lang w:val="es-ES_tradnl"/>
        </w:rPr>
        <w:t>Magnificación</w:t>
      </w:r>
      <w:r w:rsidR="00A726A2" w:rsidRPr="00AC2829">
        <w:rPr>
          <w:rFonts w:cstheme="minorHAnsi"/>
          <w:lang w:val="es-ES_tradnl"/>
        </w:rPr>
        <w:t xml:space="preserve">: </w:t>
      </w:r>
      <w:r w:rsidRPr="00AC2829">
        <w:rPr>
          <w:rFonts w:cstheme="minorHAnsi"/>
          <w:lang w:val="es-ES_tradnl"/>
        </w:rPr>
        <w:t>suma de los elementos</w:t>
      </w:r>
      <w:r w:rsidR="00A726A2" w:rsidRPr="00AC2829">
        <w:rPr>
          <w:rFonts w:cstheme="minorHAnsi"/>
          <w:lang w:val="es-ES_tradnl"/>
        </w:rPr>
        <w:t xml:space="preserve"> 6, 7</w:t>
      </w:r>
      <w:r w:rsidRPr="00AC2829">
        <w:rPr>
          <w:rFonts w:cstheme="minorHAnsi"/>
          <w:lang w:val="es-ES_tradnl"/>
        </w:rPr>
        <w:t xml:space="preserve"> y </w:t>
      </w:r>
      <w:r w:rsidR="00A726A2" w:rsidRPr="00AC2829">
        <w:rPr>
          <w:rFonts w:cstheme="minorHAnsi"/>
          <w:lang w:val="es-ES_tradnl"/>
        </w:rPr>
        <w:t>13</w:t>
      </w:r>
    </w:p>
    <w:p w14:paraId="4CDF96EC" w14:textId="42E13C6F" w:rsidR="00A726A2" w:rsidRPr="00AC2829" w:rsidRDefault="003E0DAF" w:rsidP="00AC2829">
      <w:pPr>
        <w:pStyle w:val="ListParagraph"/>
        <w:numPr>
          <w:ilvl w:val="1"/>
          <w:numId w:val="4"/>
        </w:numPr>
        <w:rPr>
          <w:rFonts w:cstheme="minorHAnsi"/>
          <w:color w:val="333333"/>
          <w:lang w:val="es-ES_tradnl"/>
        </w:rPr>
      </w:pPr>
      <w:r w:rsidRPr="00AC2829">
        <w:rPr>
          <w:rFonts w:cstheme="minorHAnsi"/>
          <w:lang w:val="es-ES_tradnl"/>
        </w:rPr>
        <w:t>Impotencia</w:t>
      </w:r>
      <w:r w:rsidR="00A726A2" w:rsidRPr="00AC2829">
        <w:rPr>
          <w:rFonts w:cstheme="minorHAnsi"/>
          <w:lang w:val="es-ES_tradnl"/>
        </w:rPr>
        <w:t xml:space="preserve">: </w:t>
      </w:r>
      <w:r w:rsidRPr="00AC2829">
        <w:rPr>
          <w:rFonts w:cstheme="minorHAnsi"/>
          <w:lang w:val="es-ES_tradnl"/>
        </w:rPr>
        <w:t>suma de</w:t>
      </w:r>
      <w:r w:rsidRPr="00AC2829">
        <w:rPr>
          <w:rFonts w:cstheme="minorHAnsi"/>
          <w:color w:val="333333"/>
          <w:lang w:val="es-ES_tradnl"/>
        </w:rPr>
        <w:t xml:space="preserve"> los elementos</w:t>
      </w:r>
      <w:r w:rsidR="00A726A2" w:rsidRPr="00AC2829">
        <w:rPr>
          <w:rFonts w:cstheme="minorHAnsi"/>
          <w:color w:val="333333"/>
          <w:lang w:val="es-ES_tradnl"/>
        </w:rPr>
        <w:t xml:space="preserve"> 1, 2, 3, 4, 5</w:t>
      </w:r>
      <w:r w:rsidRPr="00AC2829">
        <w:rPr>
          <w:rFonts w:cstheme="minorHAnsi"/>
          <w:color w:val="333333"/>
          <w:lang w:val="es-ES_tradnl"/>
        </w:rPr>
        <w:t xml:space="preserve"> y</w:t>
      </w:r>
      <w:r w:rsidR="00A726A2" w:rsidRPr="00AC2829">
        <w:rPr>
          <w:rFonts w:cstheme="minorHAnsi"/>
          <w:color w:val="333333"/>
          <w:lang w:val="es-ES_tradnl"/>
        </w:rPr>
        <w:t xml:space="preserve"> 12</w:t>
      </w:r>
    </w:p>
    <w:p w14:paraId="338269F0" w14:textId="69723605" w:rsidR="00A726A2" w:rsidRDefault="00A726A2" w:rsidP="000F3A89">
      <w:pPr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</w:pPr>
    </w:p>
    <w:p w14:paraId="5D8F4F2E" w14:textId="77777777" w:rsidR="006E0EDC" w:rsidRPr="000F3A89" w:rsidRDefault="006E0EDC" w:rsidP="000F3A89">
      <w:pPr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</w:pPr>
    </w:p>
    <w:p w14:paraId="3E3641E9" w14:textId="5DDD9118" w:rsidR="00A726A2" w:rsidRPr="000F3A89" w:rsidRDefault="00A726A2" w:rsidP="000F3A89">
      <w:pPr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</w:pPr>
      <w:r w:rsidRPr="000F3A89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t>Referenc</w:t>
      </w:r>
      <w:r w:rsidR="00F162B8" w:rsidRPr="000F3A89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t>ia</w:t>
      </w:r>
      <w:r w:rsidR="00E029E7" w:rsidRPr="000F3A89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t>s</w:t>
      </w:r>
    </w:p>
    <w:p w14:paraId="00F7887B" w14:textId="77777777" w:rsidR="009361B8" w:rsidRPr="009361B8" w:rsidRDefault="00C840C2" w:rsidP="009361B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  <w:lang w:val="es-ES_tradnl"/>
        </w:rPr>
      </w:pPr>
      <w:r w:rsidRPr="009361B8">
        <w:rPr>
          <w:rFonts w:cstheme="minorHAnsi"/>
          <w:color w:val="333333"/>
          <w:lang w:val="es-ES_tradnl"/>
        </w:rPr>
        <w:t xml:space="preserve">Crombez, G., Bijttebier, P., Eccleston, C., Mascagni, T., Mertens, G., Goubert, L. and </w:t>
      </w:r>
      <w:r w:rsidRPr="009361B8">
        <w:rPr>
          <w:rFonts w:cstheme="minorHAnsi"/>
          <w:color w:val="333333"/>
        </w:rPr>
        <w:t>Verstraeten</w:t>
      </w:r>
      <w:r w:rsidRPr="009361B8">
        <w:rPr>
          <w:rFonts w:cstheme="minorHAnsi"/>
          <w:color w:val="333333"/>
          <w:lang w:val="es-ES_tradnl"/>
        </w:rPr>
        <w:t xml:space="preserve">, K., (2003). The child </w:t>
      </w:r>
      <w:r w:rsidRPr="009361B8">
        <w:rPr>
          <w:rFonts w:cstheme="minorHAnsi"/>
          <w:color w:val="333333"/>
        </w:rPr>
        <w:t>version</w:t>
      </w:r>
      <w:r w:rsidRPr="009361B8">
        <w:rPr>
          <w:rFonts w:cstheme="minorHAnsi"/>
          <w:color w:val="333333"/>
          <w:lang w:val="es-ES_tradnl"/>
        </w:rPr>
        <w:t xml:space="preserve"> of the pain catastrophizing scale (PCS-C): a preliminary validation. Pain, 104 (3), pp. 639-646.</w:t>
      </w:r>
    </w:p>
    <w:p w14:paraId="331CBA72" w14:textId="741912EA" w:rsidR="00DC02FB" w:rsidRPr="009361B8" w:rsidRDefault="00DC02FB" w:rsidP="009361B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  <w:lang w:val="es-ES_tradnl"/>
        </w:rPr>
      </w:pPr>
      <w:r w:rsidRPr="009361B8">
        <w:rPr>
          <w:rFonts w:cstheme="minorHAnsi"/>
          <w:lang w:val="es-ES_tradnl"/>
        </w:rPr>
        <w:t>Pielech M, Ryan M, Logan D, Kaczynski K, White MT, Simons LE. (2014). Pain catastrophizing in children with chronic pain and their parents: Proposed clinical reference points and reexamination of the PCS measure. Pain, 155(11), 2360-2367</w:t>
      </w:r>
    </w:p>
    <w:p w14:paraId="13C97867" w14:textId="478BA17F" w:rsidR="00DC02FB" w:rsidRPr="004E2AEE" w:rsidRDefault="00DC02FB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8439DB5" w14:textId="77777777" w:rsidR="004E2AEE" w:rsidRPr="004E2AEE" w:rsidRDefault="004E2AEE" w:rsidP="004E2AEE">
      <w:pPr>
        <w:widowControl w:val="0"/>
        <w:tabs>
          <w:tab w:val="left" w:pos="1260"/>
          <w:tab w:val="left" w:pos="3600"/>
          <w:tab w:val="left" w:pos="5130"/>
          <w:tab w:val="left" w:pos="7650"/>
        </w:tabs>
        <w:contextualSpacing/>
        <w:rPr>
          <w:rFonts w:asciiTheme="minorHAnsi" w:hAnsiTheme="minorHAnsi" w:cstheme="minorHAnsi"/>
          <w:i/>
          <w:sz w:val="22"/>
          <w:szCs w:val="22"/>
          <w:lang w:val="es-ES_tradnl"/>
        </w:rPr>
      </w:pPr>
      <w:r w:rsidRPr="004E2AEE">
        <w:rPr>
          <w:rFonts w:asciiTheme="minorHAnsi" w:hAnsiTheme="minorHAnsi" w:cstheme="minorHAnsi"/>
          <w:i/>
          <w:sz w:val="22"/>
          <w:szCs w:val="22"/>
          <w:lang w:val="es-ES_tradnl"/>
        </w:rPr>
        <w:t>This CRF has been translated by the National Library of Medicine and the translation has not been validated.</w:t>
      </w:r>
    </w:p>
    <w:p w14:paraId="52BF560F" w14:textId="77777777" w:rsidR="004E2AEE" w:rsidRPr="000F3A89" w:rsidRDefault="004E2AEE" w:rsidP="000F3A8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4E2AEE" w:rsidRPr="000F3A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611C1" w14:textId="77777777" w:rsidR="002A2C93" w:rsidRDefault="002A2C93" w:rsidP="00D627AC">
      <w:r>
        <w:separator/>
      </w:r>
    </w:p>
  </w:endnote>
  <w:endnote w:type="continuationSeparator" w:id="0">
    <w:p w14:paraId="4068AFC0" w14:textId="77777777" w:rsidR="002A2C93" w:rsidRDefault="002A2C93" w:rsidP="00D6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B5398" w14:textId="2E4C0BD3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726A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726A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C0D86" w14:textId="77777777" w:rsidR="002A2C93" w:rsidRDefault="002A2C93" w:rsidP="00D627AC">
      <w:r>
        <w:separator/>
      </w:r>
    </w:p>
  </w:footnote>
  <w:footnote w:type="continuationSeparator" w:id="0">
    <w:p w14:paraId="7F7CF9FD" w14:textId="77777777" w:rsidR="002A2C93" w:rsidRDefault="002A2C93" w:rsidP="00D6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6363" w14:textId="31D298B0" w:rsidR="00D627AC" w:rsidRDefault="00732CF4" w:rsidP="00B32FBB">
    <w:pPr>
      <w:pStyle w:val="Heading1"/>
      <w:tabs>
        <w:tab w:val="clear" w:pos="4680"/>
        <w:tab w:val="clear" w:pos="9360"/>
      </w:tabs>
    </w:pPr>
    <w:r>
      <w:t>Pain Catastrophizing Scale – Child (PCS-C)</w:t>
    </w:r>
    <w:r w:rsidR="00D627AC" w:rsidRPr="00D627AC">
      <w:t xml:space="preserve"> </w:t>
    </w:r>
    <w:r w:rsidR="00366B13">
      <w:t>(Spanish)</w:t>
    </w:r>
  </w:p>
  <w:p w14:paraId="293F858A" w14:textId="77777777" w:rsidR="00D627AC" w:rsidRPr="000F3A89" w:rsidRDefault="00D627AC" w:rsidP="00B32FBB">
    <w:pPr>
      <w:tabs>
        <w:tab w:val="left" w:pos="7200"/>
      </w:tabs>
      <w:spacing w:after="160" w:line="259" w:lineRule="auto"/>
      <w:rPr>
        <w:rFonts w:asciiTheme="minorHAnsi" w:hAnsiTheme="minorHAnsi" w:cstheme="minorHAnsi"/>
        <w:sz w:val="22"/>
        <w:szCs w:val="22"/>
      </w:rPr>
    </w:pPr>
    <w:bookmarkStart w:id="1" w:name="OLE_LINK2"/>
    <w:r w:rsidRPr="000F3A89">
      <w:rPr>
        <w:rFonts w:asciiTheme="minorHAnsi" w:hAnsiTheme="minorHAnsi" w:cstheme="minorHAnsi"/>
        <w:sz w:val="22"/>
        <w:szCs w:val="22"/>
      </w:rPr>
      <w:t>[Study Name/ID pre-filled]</w:t>
    </w:r>
    <w:r w:rsidRPr="000F3A89">
      <w:rPr>
        <w:rFonts w:asciiTheme="minorHAnsi" w:hAnsiTheme="minorHAnsi" w:cstheme="minorHAnsi"/>
        <w:sz w:val="22"/>
        <w:szCs w:val="22"/>
      </w:rPr>
      <w:tab/>
      <w:t>Site Name:</w:t>
    </w:r>
  </w:p>
  <w:bookmarkEnd w:id="1"/>
  <w:p w14:paraId="04F2B7EF" w14:textId="77777777" w:rsidR="00D627AC" w:rsidRPr="000F3A89" w:rsidRDefault="00D627AC" w:rsidP="00B32FBB">
    <w:pPr>
      <w:tabs>
        <w:tab w:val="left" w:pos="7200"/>
      </w:tabs>
      <w:spacing w:after="160" w:line="259" w:lineRule="auto"/>
      <w:rPr>
        <w:rFonts w:asciiTheme="minorHAnsi" w:hAnsiTheme="minorHAnsi" w:cstheme="minorHAnsi"/>
        <w:sz w:val="22"/>
        <w:szCs w:val="22"/>
      </w:rPr>
    </w:pPr>
    <w:r w:rsidRPr="000F3A89">
      <w:rPr>
        <w:rFonts w:asciiTheme="minorHAnsi" w:hAnsiTheme="minorHAnsi" w:cstheme="minorHAnsi"/>
        <w:sz w:val="22"/>
        <w:szCs w:val="22"/>
      </w:rPr>
      <w:tab/>
      <w:t xml:space="preserve">Subject ID: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E302B"/>
    <w:multiLevelType w:val="hybridMultilevel"/>
    <w:tmpl w:val="01A2F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73A7"/>
    <w:multiLevelType w:val="hybridMultilevel"/>
    <w:tmpl w:val="33B4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3E30"/>
    <w:multiLevelType w:val="hybridMultilevel"/>
    <w:tmpl w:val="F07436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MDU3MbY0MTaxMLVU0lEKTi0uzszPAykwrAUAvg7BTywAAAA="/>
  </w:docVars>
  <w:rsids>
    <w:rsidRoot w:val="00D627AC"/>
    <w:rsid w:val="00002B3F"/>
    <w:rsid w:val="000761BF"/>
    <w:rsid w:val="000F3A89"/>
    <w:rsid w:val="0018508E"/>
    <w:rsid w:val="001F3D7E"/>
    <w:rsid w:val="002515C3"/>
    <w:rsid w:val="002A2C93"/>
    <w:rsid w:val="002D6C53"/>
    <w:rsid w:val="00345FC3"/>
    <w:rsid w:val="0035039E"/>
    <w:rsid w:val="00362183"/>
    <w:rsid w:val="00366B13"/>
    <w:rsid w:val="00376420"/>
    <w:rsid w:val="003A549D"/>
    <w:rsid w:val="003E0DAF"/>
    <w:rsid w:val="00407035"/>
    <w:rsid w:val="004158D8"/>
    <w:rsid w:val="00487C6D"/>
    <w:rsid w:val="00492DD8"/>
    <w:rsid w:val="004940A8"/>
    <w:rsid w:val="004A5714"/>
    <w:rsid w:val="004B517A"/>
    <w:rsid w:val="004C018A"/>
    <w:rsid w:val="004C351A"/>
    <w:rsid w:val="004E2AEE"/>
    <w:rsid w:val="00565132"/>
    <w:rsid w:val="00580537"/>
    <w:rsid w:val="006935AB"/>
    <w:rsid w:val="006E0EDC"/>
    <w:rsid w:val="00732CF4"/>
    <w:rsid w:val="00771921"/>
    <w:rsid w:val="00792CB4"/>
    <w:rsid w:val="008B4BA4"/>
    <w:rsid w:val="008D0A11"/>
    <w:rsid w:val="009361B8"/>
    <w:rsid w:val="00943ABF"/>
    <w:rsid w:val="009471F4"/>
    <w:rsid w:val="009D06A3"/>
    <w:rsid w:val="00A726A2"/>
    <w:rsid w:val="00A80C33"/>
    <w:rsid w:val="00A8285C"/>
    <w:rsid w:val="00AA7D97"/>
    <w:rsid w:val="00AC2829"/>
    <w:rsid w:val="00AF3B45"/>
    <w:rsid w:val="00B278D2"/>
    <w:rsid w:val="00B32FBB"/>
    <w:rsid w:val="00BB7ED3"/>
    <w:rsid w:val="00BC2FE8"/>
    <w:rsid w:val="00C30396"/>
    <w:rsid w:val="00C62123"/>
    <w:rsid w:val="00C7240C"/>
    <w:rsid w:val="00C840C2"/>
    <w:rsid w:val="00D627AC"/>
    <w:rsid w:val="00DC02FB"/>
    <w:rsid w:val="00E029E7"/>
    <w:rsid w:val="00E31929"/>
    <w:rsid w:val="00E8163C"/>
    <w:rsid w:val="00EA6CE5"/>
    <w:rsid w:val="00EE3D00"/>
    <w:rsid w:val="00F162B8"/>
    <w:rsid w:val="00F6719B"/>
    <w:rsid w:val="00F73A7A"/>
    <w:rsid w:val="00F92B53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EAD0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C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C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F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E1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50944573BDF43A2C8DC43B7712790" ma:contentTypeVersion="16" ma:contentTypeDescription="Create a new document." ma:contentTypeScope="" ma:versionID="8100c45970decadb14763b13accbdc99">
  <xsd:schema xmlns:xsd="http://www.w3.org/2001/XMLSchema" xmlns:xs="http://www.w3.org/2001/XMLSchema" xmlns:p="http://schemas.microsoft.com/office/2006/metadata/properties" xmlns:ns2="4c6bce61-7dcf-4dc6-8dd2-56be541a3ba5" xmlns:ns3="a6a6aac1-883c-45a3-ab23-fe32369b492b" targetNamespace="http://schemas.microsoft.com/office/2006/metadata/properties" ma:root="true" ma:fieldsID="0898e05f2ce887f3e240180a1a8d000b" ns2:_="" ns3:_="">
    <xsd:import namespace="4c6bce61-7dcf-4dc6-8dd2-56be541a3ba5"/>
    <xsd:import namespace="a6a6aac1-883c-45a3-ab23-fe32369b4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bce61-7dcf-4dc6-8dd2-56be541a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bb338e-bc66-44a0-9152-20f6f0827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6aac1-883c-45a3-ab23-fe32369b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a3337e-a034-454f-aba7-145d6d996a2a}" ma:internalName="TaxCatchAll" ma:showField="CatchAllData" ma:web="a6a6aac1-883c-45a3-ab23-fe32369b4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bce61-7dcf-4dc6-8dd2-56be541a3ba5">
      <Terms xmlns="http://schemas.microsoft.com/office/infopath/2007/PartnerControls"/>
    </lcf76f155ced4ddcb4097134ff3c332f>
    <TaxCatchAll xmlns="a6a6aac1-883c-45a3-ab23-fe32369b492b" xsi:nil="true"/>
  </documentManagement>
</p:properties>
</file>

<file path=customXml/itemProps1.xml><?xml version="1.0" encoding="utf-8"?>
<ds:datastoreItem xmlns:ds="http://schemas.openxmlformats.org/officeDocument/2006/customXml" ds:itemID="{3BFD818F-A1AB-45D0-9AD2-EAEEDF3B0E59}"/>
</file>

<file path=customXml/itemProps2.xml><?xml version="1.0" encoding="utf-8"?>
<ds:datastoreItem xmlns:ds="http://schemas.openxmlformats.org/officeDocument/2006/customXml" ds:itemID="{206E8350-1968-4324-9837-F8D8814F26BD}"/>
</file>

<file path=customXml/itemProps3.xml><?xml version="1.0" encoding="utf-8"?>
<ds:datastoreItem xmlns:ds="http://schemas.openxmlformats.org/officeDocument/2006/customXml" ds:itemID="{7E0A0CD7-65B3-4191-9C77-B7B3F8142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PCSC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PCSC</dc:title>
  <dc:subject/>
  <dc:creator>kathy.sward@nurs.utah.edu</dc:creator>
  <cp:keywords>Pain Catastrophizing Child</cp:keywords>
  <dc:description/>
  <cp:lastModifiedBy>Siddons, Andrew (NIH/NINDS) [C]</cp:lastModifiedBy>
  <cp:revision>2</cp:revision>
  <dcterms:created xsi:type="dcterms:W3CDTF">2021-09-08T18:23:00Z</dcterms:created>
  <dcterms:modified xsi:type="dcterms:W3CDTF">2021-09-08T18:23:00Z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0x0101004A750944573BDF43A2C8DC43B7712790</vt:lpwstr>
  </property>
</Properties>
</file>